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1C" w:rsidRDefault="00B70F1C" w:rsidP="00B70F1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70F1C">
        <w:rPr>
          <w:rFonts w:ascii="Times New Roman" w:eastAsia="Times New Roman" w:hAnsi="Times New Roman" w:cs="Times New Roman"/>
          <w:b/>
          <w:bCs/>
          <w:kern w:val="36"/>
          <w:sz w:val="48"/>
          <w:szCs w:val="48"/>
          <w:lang w:eastAsia="ru-RU"/>
        </w:rPr>
        <w:t>Правила поведения и нахождения на объектах железнодорожного транспорта</w:t>
      </w:r>
    </w:p>
    <w:p w:rsidR="00B70EFE" w:rsidRPr="00B70F1C" w:rsidRDefault="00B70F1C" w:rsidP="00B70F1C">
      <w:pPr>
        <w:jc w:val="center"/>
      </w:pPr>
      <w:r w:rsidRPr="00B70F1C">
        <w:rPr>
          <w:rStyle w:val="a5"/>
          <w:rFonts w:ascii="Arial" w:hAnsi="Arial" w:cs="Arial"/>
          <w:sz w:val="21"/>
          <w:szCs w:val="21"/>
          <w:shd w:val="clear" w:color="auto" w:fill="FFFFFF"/>
        </w:rPr>
        <w:t>СОБЛЮДАЙТЕ ПРАВИЛА ПОВЕДЕНИЯ НА ЖЕЛЕЗНОДОРОЖНОМ ТРАНСПОРТЕ</w:t>
      </w:r>
      <w:r w:rsidRPr="00B70F1C">
        <w:rPr>
          <w:rFonts w:ascii="Arial" w:hAnsi="Arial" w:cs="Arial"/>
          <w:b/>
          <w:bCs/>
          <w:sz w:val="21"/>
          <w:szCs w:val="21"/>
          <w:shd w:val="clear" w:color="auto" w:fill="FFFFFF"/>
        </w:rPr>
        <w:br/>
      </w:r>
      <w:r w:rsidRPr="00B70F1C">
        <w:rPr>
          <w:rStyle w:val="a5"/>
          <w:rFonts w:ascii="Arial" w:hAnsi="Arial" w:cs="Arial"/>
          <w:sz w:val="21"/>
          <w:szCs w:val="21"/>
          <w:shd w:val="clear" w:color="auto" w:fill="FFFFFF"/>
        </w:rPr>
        <w:t>И ОБЪЕКТАХ ЕГО ИНФРАСТРУКТУРЫ!</w:t>
      </w:r>
    </w:p>
    <w:p w:rsidR="00B70F1C" w:rsidRDefault="00B70F1C">
      <w:r>
        <w:rPr>
          <w:noProof/>
          <w:lang w:eastAsia="ru-RU"/>
        </w:rPr>
        <w:drawing>
          <wp:inline distT="0" distB="0" distL="0" distR="0">
            <wp:extent cx="5940425" cy="3988571"/>
            <wp:effectExtent l="19050" t="0" r="3175" b="0"/>
            <wp:docPr id="1" name="Рисунок 1" descr="https://luberteh.ru/upload/bezopasnazh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berteh.ru/upload/bezopasnazhd.jpeg"/>
                    <pic:cNvPicPr>
                      <a:picLocks noChangeAspect="1" noChangeArrowheads="1"/>
                    </pic:cNvPicPr>
                  </pic:nvPicPr>
                  <pic:blipFill>
                    <a:blip r:embed="rId4" cstate="print"/>
                    <a:srcRect/>
                    <a:stretch>
                      <a:fillRect/>
                    </a:stretch>
                  </pic:blipFill>
                  <pic:spPr bwMode="auto">
                    <a:xfrm>
                      <a:off x="0" y="0"/>
                      <a:ext cx="5940425" cy="3988571"/>
                    </a:xfrm>
                    <a:prstGeom prst="rect">
                      <a:avLst/>
                    </a:prstGeom>
                    <a:noFill/>
                    <a:ln w="9525">
                      <a:noFill/>
                      <a:miter lim="800000"/>
                      <a:headEnd/>
                      <a:tailEnd/>
                    </a:ln>
                  </pic:spPr>
                </pic:pic>
              </a:graphicData>
            </a:graphic>
          </wp:inline>
        </w:drawing>
      </w:r>
    </w:p>
    <w:p w:rsidR="00B70F1C" w:rsidRPr="00B70F1C" w:rsidRDefault="00B70F1C">
      <w:r w:rsidRPr="00B70F1C">
        <w:rPr>
          <w:rFonts w:ascii="Arial" w:hAnsi="Arial" w:cs="Arial"/>
          <w:sz w:val="21"/>
          <w:szCs w:val="21"/>
          <w:shd w:val="clear" w:color="auto" w:fill="FFFFFF"/>
        </w:rPr>
        <w:t xml:space="preserve">    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Напоминаем о необходимости соблюдения требований безопасности при нахождении на объектах инфраструктуры железнодорожного транспорта!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Любой переход железнодорожных путей в местах, не оборудованных пешеходными настилами, запрещен, несет угрозу жизни и здоровью. Локомотивные бригады, управляющие поездами, ознакомлены с местами, оборудованными пешеходными переходами 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r w:rsidRPr="00B70F1C">
        <w:rPr>
          <w:rFonts w:ascii="Arial" w:hAnsi="Arial" w:cs="Arial"/>
          <w:sz w:val="21"/>
          <w:szCs w:val="21"/>
        </w:rPr>
        <w:br/>
      </w:r>
      <w:r w:rsidRPr="00B70F1C">
        <w:rPr>
          <w:rFonts w:ascii="Arial" w:hAnsi="Arial" w:cs="Arial"/>
          <w:sz w:val="21"/>
          <w:szCs w:val="21"/>
        </w:rPr>
        <w:br/>
      </w:r>
      <w:r w:rsidRPr="004F7581">
        <w:rPr>
          <w:rFonts w:ascii="Arial" w:hAnsi="Arial" w:cs="Arial"/>
          <w:b/>
          <w:sz w:val="21"/>
          <w:szCs w:val="21"/>
          <w:shd w:val="clear" w:color="auto" w:fill="FFFFFF"/>
        </w:rPr>
        <w:t>Запрещается:</w:t>
      </w:r>
      <w:r w:rsidRPr="004F7581">
        <w:rPr>
          <w:rFonts w:ascii="Arial" w:hAnsi="Arial" w:cs="Arial"/>
          <w:b/>
          <w:sz w:val="21"/>
          <w:szCs w:val="21"/>
        </w:rPr>
        <w:br/>
      </w:r>
      <w:r w:rsidRPr="00B70F1C">
        <w:rPr>
          <w:rFonts w:ascii="Arial" w:hAnsi="Arial" w:cs="Arial"/>
          <w:sz w:val="21"/>
          <w:szCs w:val="21"/>
        </w:rPr>
        <w:br/>
      </w:r>
      <w:r w:rsidRPr="00B70F1C">
        <w:rPr>
          <w:rFonts w:ascii="Arial" w:hAnsi="Arial" w:cs="Arial"/>
          <w:sz w:val="21"/>
          <w:szCs w:val="21"/>
          <w:shd w:val="clear" w:color="auto" w:fill="FFFFFF"/>
        </w:rPr>
        <w:t>1. Ходить по железнодорожным путям.</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xml:space="preserve">2. Переходить через железнодорожные пути в местах, не оборудованных пешеходными </w:t>
      </w:r>
      <w:r w:rsidRPr="00B70F1C">
        <w:rPr>
          <w:rFonts w:ascii="Arial" w:hAnsi="Arial" w:cs="Arial"/>
          <w:sz w:val="21"/>
          <w:szCs w:val="21"/>
          <w:shd w:val="clear" w:color="auto" w:fill="FFFFFF"/>
        </w:rPr>
        <w:lastRenderedPageBreak/>
        <w:t>настилами.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3. Переходить железнодорожные переезды при закрытом шлагбауме или показании красного сигнала светофора переездной сигнализации.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4. На станциях и перегонах подлезать под вагоны, перелезать через автосцепки.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5. Проходить вдоль железнодорожного пути ближе 5 метров от крайнего рельса.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6. Проходить по железнодорожным мостам и тоннелям, не оборудованным дорожками для прохода пешеходов.</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7. Переходить через путь сразу же после прохода поезда одного направления, не убедившись в отсутствии следования поезда встречного направления.</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8. Использовать наушники и мобильные телефоны при переходе через железнодорожные пути.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Помните о том, что железная дорога – зона повышенной опасности и требует повышенного внимания и строгого соблюдения правил безопасности!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xml:space="preserve">                                     </w:t>
      </w:r>
      <w:r w:rsidRPr="004F7581">
        <w:rPr>
          <w:rFonts w:ascii="Arial" w:hAnsi="Arial" w:cs="Arial"/>
          <w:b/>
          <w:sz w:val="21"/>
          <w:szCs w:val="21"/>
          <w:shd w:val="clear" w:color="auto" w:fill="FFFFFF"/>
        </w:rPr>
        <w:t xml:space="preserve"> Правила поведения детей на железной дороге.</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r w:rsidRPr="00B70F1C">
        <w:rPr>
          <w:rFonts w:ascii="Arial" w:hAnsi="Arial" w:cs="Arial"/>
          <w:sz w:val="21"/>
          <w:szCs w:val="21"/>
        </w:rPr>
        <w:br/>
      </w:r>
      <w:r w:rsidRPr="00B70F1C">
        <w:rPr>
          <w:rFonts w:ascii="Arial" w:hAnsi="Arial" w:cs="Arial"/>
          <w:sz w:val="21"/>
          <w:szCs w:val="21"/>
        </w:rPr>
        <w:br/>
      </w:r>
      <w:r w:rsidRPr="004F7581">
        <w:rPr>
          <w:rFonts w:ascii="Arial" w:hAnsi="Arial" w:cs="Arial"/>
          <w:b/>
          <w:sz w:val="21"/>
          <w:szCs w:val="21"/>
          <w:shd w:val="clear" w:color="auto" w:fill="FFFFFF"/>
        </w:rPr>
        <w:t>Запомните:</w:t>
      </w:r>
      <w:r w:rsidRPr="004F7581">
        <w:rPr>
          <w:rFonts w:ascii="Arial" w:hAnsi="Arial" w:cs="Arial"/>
          <w:b/>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proofErr w:type="gramStart"/>
      <w:r w:rsidRPr="00B70F1C">
        <w:rPr>
          <w:rFonts w:ascii="Arial" w:hAnsi="Arial" w:cs="Arial"/>
          <w:sz w:val="21"/>
          <w:szCs w:val="21"/>
          <w:shd w:val="clear" w:color="auto" w:fill="FFFFFF"/>
        </w:rPr>
        <w:t>  П</w:t>
      </w:r>
      <w:proofErr w:type="gramEnd"/>
      <w:r w:rsidRPr="00B70F1C">
        <w:rPr>
          <w:rFonts w:ascii="Arial" w:hAnsi="Arial" w:cs="Arial"/>
          <w:sz w:val="21"/>
          <w:szCs w:val="21"/>
          <w:shd w:val="clear" w:color="auto" w:fill="FFFFFF"/>
        </w:rPr>
        <w:t>ереходить через пути нужно только по мосту или специальным настилам.</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подлезайте под вагоны! Не перелезайте через автосцепки!</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proofErr w:type="gramStart"/>
      <w:r w:rsidRPr="00B70F1C">
        <w:rPr>
          <w:rFonts w:ascii="Arial" w:hAnsi="Arial" w:cs="Arial"/>
          <w:sz w:val="21"/>
          <w:szCs w:val="21"/>
          <w:shd w:val="clear" w:color="auto" w:fill="FFFFFF"/>
        </w:rPr>
        <w:t>  Н</w:t>
      </w:r>
      <w:proofErr w:type="gramEnd"/>
      <w:r w:rsidRPr="00B70F1C">
        <w:rPr>
          <w:rFonts w:ascii="Arial" w:hAnsi="Arial" w:cs="Arial"/>
          <w:sz w:val="21"/>
          <w:szCs w:val="21"/>
          <w:shd w:val="clear" w:color="auto" w:fill="FFFFFF"/>
        </w:rPr>
        <w:t>е заскакивайте в вагон отходящего поезда.</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выходите из вагона до полной остановки поезда.</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играйте на платформах и путях!</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высовывайтесь из окон на ходу.</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Выходите из вагона только со стороны посадочной платформы.</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ходите на путях.</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На вокзале дети могут находиться только под наблюдением взрослых, маленьких детей нужно держать за руку.</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proofErr w:type="gramStart"/>
      <w:r w:rsidRPr="00B70F1C">
        <w:rPr>
          <w:rFonts w:ascii="Arial" w:hAnsi="Arial" w:cs="Arial"/>
          <w:sz w:val="21"/>
          <w:szCs w:val="21"/>
          <w:shd w:val="clear" w:color="auto" w:fill="FFFFFF"/>
        </w:rPr>
        <w:t>  Н</w:t>
      </w:r>
      <w:proofErr w:type="gramEnd"/>
      <w:r w:rsidRPr="00B70F1C">
        <w:rPr>
          <w:rFonts w:ascii="Arial" w:hAnsi="Arial" w:cs="Arial"/>
          <w:sz w:val="21"/>
          <w:szCs w:val="21"/>
          <w:shd w:val="clear" w:color="auto" w:fill="FFFFFF"/>
        </w:rPr>
        <w:t>е переходите пути перед близко идущим поездом, если расстояние до него менее 400 метров. Поезд не может остановиться сразу!</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proofErr w:type="gramStart"/>
      <w:r w:rsidRPr="00B70F1C">
        <w:rPr>
          <w:rFonts w:ascii="Arial" w:hAnsi="Arial" w:cs="Arial"/>
          <w:sz w:val="21"/>
          <w:szCs w:val="21"/>
          <w:shd w:val="clear" w:color="auto" w:fill="FFFFFF"/>
        </w:rPr>
        <w:t>  Н</w:t>
      </w:r>
      <w:proofErr w:type="gramEnd"/>
      <w:r w:rsidRPr="00B70F1C">
        <w:rPr>
          <w:rFonts w:ascii="Arial" w:hAnsi="Arial" w:cs="Arial"/>
          <w:sz w:val="21"/>
          <w:szCs w:val="21"/>
          <w:shd w:val="clear" w:color="auto" w:fill="FFFFFF"/>
        </w:rPr>
        <w:t>е подходите к рельсам ближе, чем на 5 метров.</w:t>
      </w:r>
      <w:r w:rsidRPr="00B70F1C">
        <w:rPr>
          <w:rFonts w:ascii="Arial" w:hAnsi="Arial" w:cs="Arial"/>
          <w:sz w:val="21"/>
          <w:szCs w:val="21"/>
        </w:rPr>
        <w:br/>
      </w:r>
      <w:r w:rsidRPr="00B70F1C">
        <w:rPr>
          <w:rFonts w:ascii="Arial" w:hAnsi="Arial" w:cs="Arial"/>
          <w:sz w:val="21"/>
          <w:szCs w:val="21"/>
        </w:rPr>
        <w:br/>
      </w:r>
      <w:proofErr w:type="spellStart"/>
      <w:r w:rsidRPr="00B70F1C">
        <w:rPr>
          <w:rFonts w:ascii="Arial" w:hAnsi="Arial" w:cs="Arial"/>
          <w:sz w:val="21"/>
          <w:szCs w:val="21"/>
          <w:shd w:val="clear" w:color="auto" w:fill="FFFFFF"/>
        </w:rPr>
        <w:t>v</w:t>
      </w:r>
      <w:proofErr w:type="spellEnd"/>
      <w:r w:rsidRPr="00B70F1C">
        <w:rPr>
          <w:rFonts w:ascii="Arial" w:hAnsi="Arial" w:cs="Arial"/>
          <w:sz w:val="21"/>
          <w:szCs w:val="21"/>
          <w:shd w:val="clear" w:color="auto" w:fill="FFFFFF"/>
        </w:rPr>
        <w:t>  Не переходите пути, не убедившись в отсутствии поезда противоположного направления.</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работе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xml:space="preserve">    – Почему травматизм на железной дороге не уменьшается?</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xml:space="preserve">   Основными причинами </w:t>
      </w:r>
      <w:proofErr w:type="spellStart"/>
      <w:r w:rsidRPr="00B70F1C">
        <w:rPr>
          <w:rFonts w:ascii="Arial" w:hAnsi="Arial" w:cs="Arial"/>
          <w:sz w:val="21"/>
          <w:szCs w:val="21"/>
          <w:shd w:val="clear" w:color="auto" w:fill="FFFFFF"/>
        </w:rPr>
        <w:t>травмирования</w:t>
      </w:r>
      <w:proofErr w:type="spellEnd"/>
      <w:r w:rsidRPr="00B70F1C">
        <w:rPr>
          <w:rFonts w:ascii="Arial" w:hAnsi="Arial" w:cs="Arial"/>
          <w:sz w:val="21"/>
          <w:szCs w:val="21"/>
          <w:shd w:val="clear" w:color="auto" w:fill="FFFFFF"/>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1000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B70F1C">
        <w:rPr>
          <w:rFonts w:ascii="Arial" w:hAnsi="Arial" w:cs="Arial"/>
          <w:sz w:val="21"/>
          <w:szCs w:val="21"/>
          <w:shd w:val="clear" w:color="auto" w:fill="FFFFFF"/>
        </w:rPr>
        <w:t>,</w:t>
      </w:r>
      <w:proofErr w:type="gramEnd"/>
      <w:r w:rsidRPr="00B70F1C">
        <w:rPr>
          <w:rFonts w:ascii="Arial" w:hAnsi="Arial" w:cs="Arial"/>
          <w:sz w:val="21"/>
          <w:szCs w:val="21"/>
          <w:shd w:val="clear" w:color="auto" w:fill="FFFFFF"/>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 Почему нельзя пересекать пути, когда вообще нет никакого движения, и приближающегося поезда тоже не видно?</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xml:space="preserve">   Лишь на первый взгляд безопасны неподвижные вагоны. Подходить к ним </w:t>
      </w:r>
      <w:proofErr w:type="gramStart"/>
      <w:r w:rsidRPr="00B70F1C">
        <w:rPr>
          <w:rFonts w:ascii="Arial" w:hAnsi="Arial" w:cs="Arial"/>
          <w:sz w:val="21"/>
          <w:szCs w:val="21"/>
          <w:shd w:val="clear" w:color="auto" w:fill="FFFFFF"/>
        </w:rPr>
        <w:t>ближе</w:t>
      </w:r>
      <w:proofErr w:type="gramEnd"/>
      <w:r w:rsidRPr="00B70F1C">
        <w:rPr>
          <w:rFonts w:ascii="Arial" w:hAnsi="Arial" w:cs="Arial"/>
          <w:sz w:val="21"/>
          <w:szCs w:val="21"/>
          <w:shd w:val="clear" w:color="auto" w:fill="FFFFFF"/>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 Известно, что опасно попасть между двумя движущимися составами, почему?</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 Какие основные правила безопасности нужно соблюдать для исключения травматизма?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w:t>
      </w:r>
      <w:r w:rsidRPr="00B70F1C">
        <w:rPr>
          <w:rFonts w:ascii="Arial" w:hAnsi="Arial" w:cs="Arial"/>
          <w:sz w:val="21"/>
          <w:szCs w:val="21"/>
        </w:rPr>
        <w:br/>
      </w:r>
      <w:r w:rsidRPr="00B70F1C">
        <w:rPr>
          <w:rFonts w:ascii="Arial" w:hAnsi="Arial" w:cs="Arial"/>
          <w:sz w:val="21"/>
          <w:szCs w:val="21"/>
        </w:rPr>
        <w:br/>
      </w:r>
      <w:r w:rsidRPr="00B70F1C">
        <w:rPr>
          <w:rFonts w:ascii="Arial" w:hAnsi="Arial" w:cs="Arial"/>
          <w:sz w:val="21"/>
          <w:szCs w:val="21"/>
          <w:shd w:val="clear" w:color="auto" w:fill="FFFFFF"/>
        </w:rPr>
        <w:t>Ø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w:t>
      </w:r>
      <w:r w:rsidRPr="00B70F1C">
        <w:rPr>
          <w:rFonts w:ascii="Arial" w:hAnsi="Arial" w:cs="Arial"/>
          <w:sz w:val="21"/>
          <w:szCs w:val="21"/>
        </w:rPr>
        <w:br/>
      </w:r>
      <w:r w:rsidRPr="00B70F1C">
        <w:rPr>
          <w:rFonts w:ascii="Arial" w:hAnsi="Arial" w:cs="Arial"/>
          <w:sz w:val="21"/>
          <w:szCs w:val="21"/>
          <w:shd w:val="clear" w:color="auto" w:fill="FFFFFF"/>
        </w:rPr>
        <w:t>Ø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w:t>
      </w:r>
      <w:r w:rsidRPr="00B70F1C">
        <w:rPr>
          <w:rFonts w:ascii="Arial" w:hAnsi="Arial" w:cs="Arial"/>
          <w:sz w:val="21"/>
          <w:szCs w:val="21"/>
        </w:rPr>
        <w:br/>
      </w:r>
      <w:r w:rsidRPr="00B70F1C">
        <w:rPr>
          <w:rFonts w:ascii="Arial" w:hAnsi="Arial" w:cs="Arial"/>
          <w:sz w:val="21"/>
          <w:szCs w:val="21"/>
          <w:shd w:val="clear" w:color="auto" w:fill="FFFFFF"/>
        </w:rPr>
        <w:t>Ø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sectPr w:rsidR="00B70F1C" w:rsidRPr="00B70F1C" w:rsidSect="00B70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70F1C"/>
    <w:rsid w:val="00423B81"/>
    <w:rsid w:val="004F7581"/>
    <w:rsid w:val="007012EB"/>
    <w:rsid w:val="00B70EFE"/>
    <w:rsid w:val="00B70F1C"/>
    <w:rsid w:val="00EA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EFE"/>
  </w:style>
  <w:style w:type="paragraph" w:styleId="1">
    <w:name w:val="heading 1"/>
    <w:basedOn w:val="a"/>
    <w:link w:val="10"/>
    <w:uiPriority w:val="9"/>
    <w:qFormat/>
    <w:rsid w:val="00B70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0F1C"/>
    <w:rPr>
      <w:rFonts w:ascii="Tahoma" w:hAnsi="Tahoma" w:cs="Tahoma"/>
      <w:sz w:val="16"/>
      <w:szCs w:val="16"/>
    </w:rPr>
  </w:style>
  <w:style w:type="character" w:customStyle="1" w:styleId="10">
    <w:name w:val="Заголовок 1 Знак"/>
    <w:basedOn w:val="a0"/>
    <w:link w:val="1"/>
    <w:uiPriority w:val="9"/>
    <w:rsid w:val="00B70F1C"/>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B70F1C"/>
    <w:rPr>
      <w:b/>
      <w:bCs/>
    </w:rPr>
  </w:style>
  <w:style w:type="paragraph" w:styleId="a6">
    <w:name w:val="List Paragraph"/>
    <w:basedOn w:val="a"/>
    <w:uiPriority w:val="34"/>
    <w:qFormat/>
    <w:rsid w:val="00B70F1C"/>
    <w:pPr>
      <w:ind w:left="720"/>
      <w:contextualSpacing/>
    </w:pPr>
  </w:style>
</w:styles>
</file>

<file path=word/webSettings.xml><?xml version="1.0" encoding="utf-8"?>
<w:webSettings xmlns:r="http://schemas.openxmlformats.org/officeDocument/2006/relationships" xmlns:w="http://schemas.openxmlformats.org/wordprocessingml/2006/main">
  <w:divs>
    <w:div w:id="17043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1160</Words>
  <Characters>6617</Characters>
  <Application>Microsoft Office Word</Application>
  <DocSecurity>0</DocSecurity>
  <Lines>55</Lines>
  <Paragraphs>15</Paragraphs>
  <ScaleCrop>false</ScaleCrop>
  <Company>Home</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nagaslaeva.ya</dc:creator>
  <cp:lastModifiedBy>nagaslaeva.ya</cp:lastModifiedBy>
  <cp:revision>4</cp:revision>
  <dcterms:created xsi:type="dcterms:W3CDTF">2023-04-18T08:12:00Z</dcterms:created>
  <dcterms:modified xsi:type="dcterms:W3CDTF">2023-04-20T03:09:00Z</dcterms:modified>
</cp:coreProperties>
</file>